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A7B" w:rsidRDefault="00885A7B" w:rsidP="00885A7B">
      <w:pPr>
        <w:shd w:val="clear" w:color="auto" w:fill="FFFFFF"/>
        <w:jc w:val="center"/>
      </w:pPr>
      <w:r>
        <w:rPr>
          <w:position w:val="1"/>
          <w:sz w:val="62"/>
          <w:szCs w:val="62"/>
        </w:rPr>
        <w:t>УКАЗ</w:t>
      </w:r>
    </w:p>
    <w:p w:rsidR="00885A7B" w:rsidRDefault="00885A7B" w:rsidP="00885A7B">
      <w:pPr>
        <w:shd w:val="clear" w:color="auto" w:fill="FFFFFF"/>
        <w:jc w:val="center"/>
      </w:pPr>
      <w:r>
        <w:rPr>
          <w:sz w:val="36"/>
          <w:szCs w:val="36"/>
        </w:rPr>
        <w:t>ПРЕЗИДЕНТА РЕСПУБЛИКИ ДАГЕСТАН</w:t>
      </w:r>
    </w:p>
    <w:p w:rsidR="00885A7B" w:rsidRDefault="00885A7B" w:rsidP="00885A7B">
      <w:pPr>
        <w:shd w:val="clear" w:color="auto" w:fill="FFFFFF"/>
        <w:jc w:val="center"/>
      </w:pPr>
    </w:p>
    <w:p w:rsidR="00885A7B" w:rsidRDefault="00885A7B" w:rsidP="00885A7B">
      <w:pPr>
        <w:shd w:val="clear" w:color="auto" w:fill="FFFFFF"/>
        <w:jc w:val="center"/>
      </w:pPr>
    </w:p>
    <w:p w:rsidR="00885A7B" w:rsidRDefault="00885A7B" w:rsidP="00885A7B">
      <w:pPr>
        <w:shd w:val="clear" w:color="auto" w:fill="FFFFFF"/>
        <w:spacing w:after="0" w:line="240" w:lineRule="auto"/>
        <w:jc w:val="center"/>
      </w:pPr>
      <w:r>
        <w:t xml:space="preserve">       </w:t>
      </w:r>
      <w:r>
        <w:rPr>
          <w:b/>
          <w:szCs w:val="28"/>
        </w:rPr>
        <w:t>О внесении изменени</w:t>
      </w:r>
      <w:r w:rsidR="002E31E5">
        <w:rPr>
          <w:b/>
          <w:szCs w:val="28"/>
        </w:rPr>
        <w:t>й</w:t>
      </w:r>
      <w:r>
        <w:rPr>
          <w:b/>
          <w:szCs w:val="28"/>
        </w:rPr>
        <w:t xml:space="preserve"> в </w:t>
      </w:r>
      <w:r w:rsidRPr="00885A7B">
        <w:rPr>
          <w:b/>
          <w:szCs w:val="28"/>
        </w:rPr>
        <w:t xml:space="preserve">состав Антитеррористической комиссии </w:t>
      </w:r>
      <w:r>
        <w:rPr>
          <w:b/>
          <w:szCs w:val="28"/>
        </w:rPr>
        <w:t xml:space="preserve">            </w:t>
      </w:r>
      <w:r w:rsidR="002E31E5">
        <w:rPr>
          <w:b/>
          <w:szCs w:val="28"/>
        </w:rPr>
        <w:t xml:space="preserve"> </w:t>
      </w:r>
      <w:r w:rsidRPr="00885A7B">
        <w:rPr>
          <w:b/>
          <w:szCs w:val="28"/>
        </w:rPr>
        <w:t>в Республике Дагестан</w:t>
      </w:r>
      <w:r>
        <w:rPr>
          <w:b/>
          <w:szCs w:val="28"/>
        </w:rPr>
        <w:t>, утвержденный Указом Президента</w:t>
      </w:r>
    </w:p>
    <w:p w:rsidR="00885A7B" w:rsidRDefault="00885A7B" w:rsidP="00885A7B">
      <w:pPr>
        <w:autoSpaceDE w:val="0"/>
        <w:autoSpaceDN w:val="0"/>
        <w:adjustRightInd w:val="0"/>
        <w:spacing w:after="0" w:line="240" w:lineRule="auto"/>
        <w:ind w:firstLine="709"/>
        <w:jc w:val="center"/>
      </w:pPr>
      <w:r>
        <w:rPr>
          <w:b/>
          <w:szCs w:val="28"/>
        </w:rPr>
        <w:t xml:space="preserve"> Республики Дагестан </w:t>
      </w:r>
      <w:r w:rsidRPr="00DF67D9">
        <w:rPr>
          <w:b/>
          <w:szCs w:val="28"/>
        </w:rPr>
        <w:t xml:space="preserve">от </w:t>
      </w:r>
      <w:r w:rsidRPr="00DF67D9">
        <w:rPr>
          <w:b/>
        </w:rPr>
        <w:t>27 апреля 2010 г. № 126</w:t>
      </w:r>
      <w:r>
        <w:t xml:space="preserve"> </w:t>
      </w:r>
    </w:p>
    <w:p w:rsidR="00885A7B" w:rsidRDefault="00885A7B" w:rsidP="00885A7B">
      <w:pPr>
        <w:spacing w:after="0" w:line="240" w:lineRule="auto"/>
        <w:ind w:firstLine="709"/>
        <w:jc w:val="center"/>
      </w:pPr>
    </w:p>
    <w:p w:rsidR="00885A7B" w:rsidRDefault="00885A7B" w:rsidP="00885A7B">
      <w:pPr>
        <w:spacing w:after="0" w:line="240" w:lineRule="auto"/>
        <w:ind w:firstLine="709"/>
        <w:jc w:val="both"/>
      </w:pPr>
    </w:p>
    <w:p w:rsidR="00885A7B" w:rsidRPr="00481560" w:rsidRDefault="00885A7B" w:rsidP="00885A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 xml:space="preserve">1. </w:t>
      </w:r>
      <w:r w:rsidRPr="00481560">
        <w:rPr>
          <w:szCs w:val="28"/>
        </w:rPr>
        <w:t>Внести в</w:t>
      </w:r>
      <w:r w:rsidRPr="00481560">
        <w:rPr>
          <w:b/>
          <w:szCs w:val="28"/>
        </w:rPr>
        <w:t xml:space="preserve"> </w:t>
      </w:r>
      <w:r w:rsidRPr="00F21712">
        <w:rPr>
          <w:szCs w:val="28"/>
        </w:rPr>
        <w:t xml:space="preserve">состав </w:t>
      </w:r>
      <w:r>
        <w:rPr>
          <w:szCs w:val="28"/>
        </w:rPr>
        <w:t xml:space="preserve"> Антитеррористической комиссии в Республике Дагестан,</w:t>
      </w:r>
      <w:r>
        <w:rPr>
          <w:rFonts w:cs="Times New Roman"/>
          <w:szCs w:val="28"/>
        </w:rPr>
        <w:t xml:space="preserve"> утвержденный Указом Президента Республики Дагестан от 27 апреля 2010 г.      № 126 «Об утверждении состава Антитеррористической комиссии в Республике Дагестан» (Собрание законодательства Республики Дагестан, 2010, </w:t>
      </w:r>
      <w:r w:rsidR="002E31E5">
        <w:rPr>
          <w:rFonts w:cs="Times New Roman"/>
          <w:szCs w:val="28"/>
        </w:rPr>
        <w:t>№</w:t>
      </w:r>
      <w:r>
        <w:rPr>
          <w:rFonts w:cs="Times New Roman"/>
          <w:szCs w:val="28"/>
        </w:rPr>
        <w:t xml:space="preserve"> 8, ст. 349</w:t>
      </w:r>
      <w:r w:rsidR="002E31E5">
        <w:rPr>
          <w:rFonts w:cs="Times New Roman"/>
          <w:szCs w:val="28"/>
        </w:rPr>
        <w:t xml:space="preserve">; № 15, ст.746), </w:t>
      </w:r>
      <w:r w:rsidRPr="00481560">
        <w:rPr>
          <w:szCs w:val="28"/>
        </w:rPr>
        <w:t>следующие изменения:</w:t>
      </w:r>
    </w:p>
    <w:p w:rsidR="00885A7B" w:rsidRDefault="00460DFB" w:rsidP="00885A7B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szCs w:val="28"/>
        </w:rPr>
        <w:t xml:space="preserve">а) </w:t>
      </w:r>
      <w:r w:rsidR="00885A7B">
        <w:rPr>
          <w:szCs w:val="28"/>
        </w:rPr>
        <w:t>позицию «</w:t>
      </w:r>
      <w:r w:rsidR="00885A7B">
        <w:t>Государственный секретарь Республики Дагестан» исключить;</w:t>
      </w:r>
    </w:p>
    <w:p w:rsidR="00885A7B" w:rsidRDefault="00460DFB" w:rsidP="00885A7B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б) </w:t>
      </w:r>
      <w:r w:rsidR="00885A7B">
        <w:t xml:space="preserve">позицию «Первый заместитель Председателя Правительства Республики Дагестан, координирующий вопросы взаимодействия с правоохранительными органами» заменить </w:t>
      </w:r>
      <w:r w:rsidR="002E31E5">
        <w:t xml:space="preserve">позицией </w:t>
      </w:r>
      <w:r w:rsidR="00885A7B">
        <w:t xml:space="preserve">«Заместитель Председателя Правительства Республики Дагестан, координирующий вопросы взаимодействия </w:t>
      </w:r>
      <w:r w:rsidR="004E388F">
        <w:t xml:space="preserve">                           </w:t>
      </w:r>
      <w:r w:rsidR="00885A7B">
        <w:t>с правоохранительными органами»</w:t>
      </w:r>
      <w:r w:rsidR="00D95434">
        <w:t>.</w:t>
      </w:r>
    </w:p>
    <w:p w:rsidR="00885A7B" w:rsidRDefault="00885A7B" w:rsidP="00885A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t xml:space="preserve">2. </w:t>
      </w:r>
      <w:r>
        <w:rPr>
          <w:rFonts w:cs="Times New Roman"/>
          <w:szCs w:val="28"/>
        </w:rPr>
        <w:t>Настоящий Указ вступает в силу со дня его подписания.</w:t>
      </w:r>
    </w:p>
    <w:p w:rsidR="00885A7B" w:rsidRDefault="00885A7B" w:rsidP="00885A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</w:p>
    <w:p w:rsidR="00885A7B" w:rsidRDefault="00885A7B" w:rsidP="00885A7B">
      <w:pPr>
        <w:spacing w:after="0" w:line="240" w:lineRule="auto"/>
        <w:jc w:val="both"/>
        <w:rPr>
          <w:b/>
          <w:szCs w:val="28"/>
        </w:rPr>
      </w:pPr>
    </w:p>
    <w:p w:rsidR="00E8419F" w:rsidRDefault="00E8419F" w:rsidP="00885A7B">
      <w:pPr>
        <w:spacing w:after="0" w:line="240" w:lineRule="auto"/>
        <w:jc w:val="both"/>
        <w:rPr>
          <w:b/>
          <w:szCs w:val="28"/>
        </w:rPr>
      </w:pPr>
    </w:p>
    <w:p w:rsidR="008F482D" w:rsidRDefault="008F482D" w:rsidP="008F482D">
      <w:pPr>
        <w:jc w:val="center"/>
        <w:rPr>
          <w:b/>
        </w:rPr>
      </w:pPr>
    </w:p>
    <w:p w:rsidR="008F482D" w:rsidRDefault="00985866" w:rsidP="008F482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</w:rPr>
      </w:pPr>
      <w:r>
        <w:rPr>
          <w:rFonts w:cs="Calibri"/>
          <w:b/>
        </w:rPr>
        <w:t xml:space="preserve">                          </w:t>
      </w:r>
      <w:r w:rsidR="008F482D">
        <w:rPr>
          <w:rFonts w:cs="Calibri"/>
          <w:b/>
        </w:rPr>
        <w:t xml:space="preserve">Временно </w:t>
      </w:r>
      <w:proofErr w:type="gramStart"/>
      <w:r w:rsidR="008F482D">
        <w:rPr>
          <w:rFonts w:cs="Calibri"/>
          <w:b/>
        </w:rPr>
        <w:t>исполняющий</w:t>
      </w:r>
      <w:proofErr w:type="gramEnd"/>
      <w:r w:rsidR="008F482D">
        <w:rPr>
          <w:rFonts w:cs="Calibri"/>
          <w:b/>
        </w:rPr>
        <w:t xml:space="preserve"> обязанности</w:t>
      </w:r>
    </w:p>
    <w:p w:rsidR="008F482D" w:rsidRDefault="008F482D" w:rsidP="008F482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</w:rPr>
      </w:pPr>
      <w:r>
        <w:rPr>
          <w:rFonts w:cs="Calibri"/>
          <w:b/>
        </w:rPr>
        <w:t xml:space="preserve">    </w:t>
      </w:r>
      <w:r w:rsidR="00985866">
        <w:rPr>
          <w:rFonts w:cs="Calibri"/>
          <w:b/>
        </w:rPr>
        <w:t xml:space="preserve">                          </w:t>
      </w:r>
      <w:r>
        <w:rPr>
          <w:rFonts w:cs="Calibri"/>
          <w:b/>
        </w:rPr>
        <w:t>Президента Республики Дагестан</w:t>
      </w:r>
      <w:r>
        <w:rPr>
          <w:rFonts w:cs="Calibri"/>
          <w:b/>
        </w:rPr>
        <w:tab/>
        <w:t xml:space="preserve">   </w:t>
      </w:r>
      <w:r w:rsidR="00985866">
        <w:rPr>
          <w:rFonts w:cs="Calibri"/>
          <w:b/>
        </w:rPr>
        <w:t xml:space="preserve"> </w:t>
      </w:r>
      <w:bookmarkStart w:id="0" w:name="_GoBack"/>
      <w:bookmarkEnd w:id="0"/>
      <w:r>
        <w:rPr>
          <w:rFonts w:cs="Calibri"/>
          <w:b/>
        </w:rPr>
        <w:t xml:space="preserve">Р. </w:t>
      </w:r>
      <w:proofErr w:type="spellStart"/>
      <w:r>
        <w:rPr>
          <w:rFonts w:cs="Calibri"/>
          <w:b/>
        </w:rPr>
        <w:t>Абдулатипов</w:t>
      </w:r>
      <w:proofErr w:type="spellEnd"/>
    </w:p>
    <w:p w:rsidR="008F482D" w:rsidRDefault="008F482D" w:rsidP="008F482D">
      <w:pPr>
        <w:spacing w:after="0" w:line="240" w:lineRule="auto"/>
        <w:jc w:val="both"/>
        <w:rPr>
          <w:rFonts w:cs="Calibri"/>
        </w:rPr>
      </w:pPr>
    </w:p>
    <w:p w:rsidR="008F482D" w:rsidRDefault="008F482D" w:rsidP="008F482D">
      <w:pPr>
        <w:spacing w:after="0" w:line="240" w:lineRule="auto"/>
        <w:jc w:val="both"/>
        <w:rPr>
          <w:rFonts w:cs="Times New Roman"/>
        </w:rPr>
      </w:pPr>
    </w:p>
    <w:p w:rsidR="008F482D" w:rsidRDefault="008F482D" w:rsidP="008F482D">
      <w:pPr>
        <w:spacing w:after="0" w:line="240" w:lineRule="auto"/>
        <w:jc w:val="both"/>
      </w:pPr>
    </w:p>
    <w:p w:rsidR="008F482D" w:rsidRDefault="008F482D" w:rsidP="008F482D">
      <w:pPr>
        <w:spacing w:after="0" w:line="240" w:lineRule="auto"/>
        <w:jc w:val="both"/>
      </w:pPr>
      <w:r>
        <w:t>г. Махачкала</w:t>
      </w:r>
    </w:p>
    <w:p w:rsidR="008F482D" w:rsidRDefault="008F482D" w:rsidP="008F482D">
      <w:pPr>
        <w:spacing w:after="0" w:line="240" w:lineRule="auto"/>
        <w:jc w:val="both"/>
      </w:pPr>
      <w:r>
        <w:t>20</w:t>
      </w:r>
      <w:r>
        <w:t xml:space="preserve"> марта 2013 года</w:t>
      </w:r>
    </w:p>
    <w:p w:rsidR="008F482D" w:rsidRDefault="008F482D" w:rsidP="008F482D">
      <w:pPr>
        <w:tabs>
          <w:tab w:val="left" w:pos="2220"/>
        </w:tabs>
        <w:spacing w:after="0" w:line="240" w:lineRule="auto"/>
        <w:jc w:val="both"/>
      </w:pPr>
      <w:r>
        <w:t xml:space="preserve">№ </w:t>
      </w:r>
      <w:r>
        <w:t>92</w:t>
      </w:r>
      <w:r>
        <w:tab/>
      </w:r>
    </w:p>
    <w:p w:rsidR="008F482D" w:rsidRDefault="008F482D" w:rsidP="008F482D"/>
    <w:p w:rsidR="00885A7B" w:rsidRDefault="00885A7B" w:rsidP="00885A7B">
      <w:pPr>
        <w:ind w:firstLine="709"/>
        <w:jc w:val="both"/>
        <w:rPr>
          <w:szCs w:val="28"/>
        </w:rPr>
      </w:pPr>
    </w:p>
    <w:p w:rsidR="00885A7B" w:rsidRDefault="00885A7B" w:rsidP="00DF67D9">
      <w:pPr>
        <w:ind w:firstLine="709"/>
        <w:jc w:val="both"/>
        <w:rPr>
          <w:szCs w:val="28"/>
        </w:rPr>
      </w:pPr>
    </w:p>
    <w:p w:rsidR="00885A7B" w:rsidRDefault="00885A7B" w:rsidP="00DF67D9">
      <w:pPr>
        <w:ind w:firstLine="709"/>
        <w:jc w:val="both"/>
        <w:rPr>
          <w:szCs w:val="28"/>
        </w:rPr>
      </w:pPr>
    </w:p>
    <w:p w:rsidR="00FC761A" w:rsidRDefault="00FC761A" w:rsidP="00DF67D9">
      <w:pPr>
        <w:ind w:firstLine="709"/>
        <w:jc w:val="both"/>
        <w:rPr>
          <w:szCs w:val="28"/>
        </w:rPr>
      </w:pPr>
    </w:p>
    <w:p w:rsidR="00FC761A" w:rsidRDefault="00FC761A" w:rsidP="00DF67D9">
      <w:pPr>
        <w:ind w:firstLine="709"/>
        <w:jc w:val="both"/>
        <w:rPr>
          <w:szCs w:val="28"/>
        </w:rPr>
      </w:pPr>
    </w:p>
    <w:p w:rsidR="00FC761A" w:rsidRDefault="00FC761A" w:rsidP="00DF67D9">
      <w:pPr>
        <w:ind w:firstLine="709"/>
        <w:jc w:val="both"/>
        <w:rPr>
          <w:szCs w:val="28"/>
        </w:rPr>
      </w:pPr>
    </w:p>
    <w:sectPr w:rsidR="00FC761A" w:rsidSect="0048156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709B6"/>
    <w:multiLevelType w:val="hybridMultilevel"/>
    <w:tmpl w:val="2B8CFB6C"/>
    <w:lvl w:ilvl="0" w:tplc="4EF47D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1114251"/>
    <w:multiLevelType w:val="hybridMultilevel"/>
    <w:tmpl w:val="A574F3CA"/>
    <w:lvl w:ilvl="0" w:tplc="5F165E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95A0D29"/>
    <w:multiLevelType w:val="hybridMultilevel"/>
    <w:tmpl w:val="A36E2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6D56A5"/>
    <w:multiLevelType w:val="hybridMultilevel"/>
    <w:tmpl w:val="3BA47F9E"/>
    <w:lvl w:ilvl="0" w:tplc="29CCFC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D20792C"/>
    <w:multiLevelType w:val="hybridMultilevel"/>
    <w:tmpl w:val="8DCE9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7D9"/>
    <w:rsid w:val="00000317"/>
    <w:rsid w:val="000061DD"/>
    <w:rsid w:val="000222CF"/>
    <w:rsid w:val="00026979"/>
    <w:rsid w:val="0002710B"/>
    <w:rsid w:val="000311A0"/>
    <w:rsid w:val="000333AD"/>
    <w:rsid w:val="00034E5D"/>
    <w:rsid w:val="0003714A"/>
    <w:rsid w:val="00037964"/>
    <w:rsid w:val="00061094"/>
    <w:rsid w:val="00070605"/>
    <w:rsid w:val="00072BDB"/>
    <w:rsid w:val="00080D62"/>
    <w:rsid w:val="0008570C"/>
    <w:rsid w:val="000A1EDE"/>
    <w:rsid w:val="000A4835"/>
    <w:rsid w:val="000A7AAF"/>
    <w:rsid w:val="000B0303"/>
    <w:rsid w:val="000B3CA6"/>
    <w:rsid w:val="000B7FC8"/>
    <w:rsid w:val="000C1874"/>
    <w:rsid w:val="000C4CF1"/>
    <w:rsid w:val="000D0860"/>
    <w:rsid w:val="000E2F36"/>
    <w:rsid w:val="000E6796"/>
    <w:rsid w:val="000E79A0"/>
    <w:rsid w:val="000F2EA5"/>
    <w:rsid w:val="00100AD0"/>
    <w:rsid w:val="00100F90"/>
    <w:rsid w:val="001027DE"/>
    <w:rsid w:val="00112CC6"/>
    <w:rsid w:val="00122F76"/>
    <w:rsid w:val="00124642"/>
    <w:rsid w:val="001348EC"/>
    <w:rsid w:val="0014609B"/>
    <w:rsid w:val="00156E63"/>
    <w:rsid w:val="00162949"/>
    <w:rsid w:val="00163C79"/>
    <w:rsid w:val="00164B10"/>
    <w:rsid w:val="001675E0"/>
    <w:rsid w:val="00172851"/>
    <w:rsid w:val="001779D9"/>
    <w:rsid w:val="0019241F"/>
    <w:rsid w:val="00197E44"/>
    <w:rsid w:val="001B25EF"/>
    <w:rsid w:val="001B2BAC"/>
    <w:rsid w:val="001B3707"/>
    <w:rsid w:val="001D25AB"/>
    <w:rsid w:val="001E3284"/>
    <w:rsid w:val="0020385F"/>
    <w:rsid w:val="002043DA"/>
    <w:rsid w:val="00210C6B"/>
    <w:rsid w:val="0023570A"/>
    <w:rsid w:val="0023615B"/>
    <w:rsid w:val="00247A55"/>
    <w:rsid w:val="00254D18"/>
    <w:rsid w:val="0025604B"/>
    <w:rsid w:val="002609A2"/>
    <w:rsid w:val="002633DD"/>
    <w:rsid w:val="00266356"/>
    <w:rsid w:val="00266474"/>
    <w:rsid w:val="0027402F"/>
    <w:rsid w:val="002773FC"/>
    <w:rsid w:val="00282E8D"/>
    <w:rsid w:val="00291F4D"/>
    <w:rsid w:val="00292840"/>
    <w:rsid w:val="00292F37"/>
    <w:rsid w:val="00296280"/>
    <w:rsid w:val="002B3D3D"/>
    <w:rsid w:val="002B506A"/>
    <w:rsid w:val="002B624F"/>
    <w:rsid w:val="002C25A9"/>
    <w:rsid w:val="002C3F70"/>
    <w:rsid w:val="002C466C"/>
    <w:rsid w:val="002C5339"/>
    <w:rsid w:val="002D141D"/>
    <w:rsid w:val="002D38A8"/>
    <w:rsid w:val="002D54AE"/>
    <w:rsid w:val="002D6F0C"/>
    <w:rsid w:val="002D731B"/>
    <w:rsid w:val="002E31E5"/>
    <w:rsid w:val="002E5A11"/>
    <w:rsid w:val="002F0230"/>
    <w:rsid w:val="00306F0E"/>
    <w:rsid w:val="00315A00"/>
    <w:rsid w:val="00326826"/>
    <w:rsid w:val="00343BC3"/>
    <w:rsid w:val="003475AC"/>
    <w:rsid w:val="00362F3A"/>
    <w:rsid w:val="0036377C"/>
    <w:rsid w:val="003642B7"/>
    <w:rsid w:val="0037262C"/>
    <w:rsid w:val="00380879"/>
    <w:rsid w:val="00390004"/>
    <w:rsid w:val="003A65D9"/>
    <w:rsid w:val="003B0B62"/>
    <w:rsid w:val="003B4C1D"/>
    <w:rsid w:val="003B7D56"/>
    <w:rsid w:val="003B7DFF"/>
    <w:rsid w:val="003C0583"/>
    <w:rsid w:val="003C2858"/>
    <w:rsid w:val="003D2B01"/>
    <w:rsid w:val="003E13D4"/>
    <w:rsid w:val="003E1766"/>
    <w:rsid w:val="003E43F6"/>
    <w:rsid w:val="003E4CBF"/>
    <w:rsid w:val="00405119"/>
    <w:rsid w:val="004103A6"/>
    <w:rsid w:val="00410A30"/>
    <w:rsid w:val="00413A5F"/>
    <w:rsid w:val="00417608"/>
    <w:rsid w:val="00417BAF"/>
    <w:rsid w:val="00427D27"/>
    <w:rsid w:val="00431D57"/>
    <w:rsid w:val="00435B5F"/>
    <w:rsid w:val="00437561"/>
    <w:rsid w:val="00460DFB"/>
    <w:rsid w:val="00462EC2"/>
    <w:rsid w:val="00463616"/>
    <w:rsid w:val="004640D0"/>
    <w:rsid w:val="004651C7"/>
    <w:rsid w:val="00467656"/>
    <w:rsid w:val="00481560"/>
    <w:rsid w:val="00482CB8"/>
    <w:rsid w:val="0048530F"/>
    <w:rsid w:val="0048583C"/>
    <w:rsid w:val="00490FF3"/>
    <w:rsid w:val="00493F39"/>
    <w:rsid w:val="00495038"/>
    <w:rsid w:val="00496740"/>
    <w:rsid w:val="004A04A4"/>
    <w:rsid w:val="004B3649"/>
    <w:rsid w:val="004B36FD"/>
    <w:rsid w:val="004C7531"/>
    <w:rsid w:val="004E388F"/>
    <w:rsid w:val="004F0F90"/>
    <w:rsid w:val="00500AA1"/>
    <w:rsid w:val="00500D7E"/>
    <w:rsid w:val="005237AA"/>
    <w:rsid w:val="00526A08"/>
    <w:rsid w:val="0053306B"/>
    <w:rsid w:val="00533344"/>
    <w:rsid w:val="00547BC9"/>
    <w:rsid w:val="00555D1B"/>
    <w:rsid w:val="005638CE"/>
    <w:rsid w:val="0057103A"/>
    <w:rsid w:val="00571BB8"/>
    <w:rsid w:val="00571BBE"/>
    <w:rsid w:val="00575820"/>
    <w:rsid w:val="005878C9"/>
    <w:rsid w:val="005906F4"/>
    <w:rsid w:val="0059477B"/>
    <w:rsid w:val="005A00E3"/>
    <w:rsid w:val="005B6644"/>
    <w:rsid w:val="005C5616"/>
    <w:rsid w:val="005D28AC"/>
    <w:rsid w:val="005D2EFB"/>
    <w:rsid w:val="005D6D4B"/>
    <w:rsid w:val="005E4B19"/>
    <w:rsid w:val="00604BD9"/>
    <w:rsid w:val="00606B8A"/>
    <w:rsid w:val="00624868"/>
    <w:rsid w:val="006260BE"/>
    <w:rsid w:val="0062707A"/>
    <w:rsid w:val="006317F4"/>
    <w:rsid w:val="00644BCD"/>
    <w:rsid w:val="00672D2F"/>
    <w:rsid w:val="006762F1"/>
    <w:rsid w:val="00686930"/>
    <w:rsid w:val="00697111"/>
    <w:rsid w:val="006A0A5D"/>
    <w:rsid w:val="006A274F"/>
    <w:rsid w:val="006B7E7C"/>
    <w:rsid w:val="006C1F81"/>
    <w:rsid w:val="006C446F"/>
    <w:rsid w:val="006F4206"/>
    <w:rsid w:val="00702B9F"/>
    <w:rsid w:val="00705CB9"/>
    <w:rsid w:val="007076EC"/>
    <w:rsid w:val="007278FA"/>
    <w:rsid w:val="00732FD5"/>
    <w:rsid w:val="00747569"/>
    <w:rsid w:val="007521BA"/>
    <w:rsid w:val="00755497"/>
    <w:rsid w:val="00764963"/>
    <w:rsid w:val="007733AA"/>
    <w:rsid w:val="00773FD2"/>
    <w:rsid w:val="00775F96"/>
    <w:rsid w:val="00784C95"/>
    <w:rsid w:val="00793959"/>
    <w:rsid w:val="00794C69"/>
    <w:rsid w:val="007953DD"/>
    <w:rsid w:val="007A190B"/>
    <w:rsid w:val="007A271B"/>
    <w:rsid w:val="007A2BF4"/>
    <w:rsid w:val="007B1F88"/>
    <w:rsid w:val="007B2D51"/>
    <w:rsid w:val="007B3FD3"/>
    <w:rsid w:val="007D19A8"/>
    <w:rsid w:val="007E094C"/>
    <w:rsid w:val="007E2050"/>
    <w:rsid w:val="007F01C0"/>
    <w:rsid w:val="007F2124"/>
    <w:rsid w:val="007F43C9"/>
    <w:rsid w:val="007F7A18"/>
    <w:rsid w:val="00803186"/>
    <w:rsid w:val="00810239"/>
    <w:rsid w:val="0081088E"/>
    <w:rsid w:val="00812F13"/>
    <w:rsid w:val="00813589"/>
    <w:rsid w:val="00814073"/>
    <w:rsid w:val="0081426A"/>
    <w:rsid w:val="00822DE9"/>
    <w:rsid w:val="0082330B"/>
    <w:rsid w:val="008341DD"/>
    <w:rsid w:val="0083643F"/>
    <w:rsid w:val="00846094"/>
    <w:rsid w:val="00846244"/>
    <w:rsid w:val="00846264"/>
    <w:rsid w:val="008476A3"/>
    <w:rsid w:val="00850339"/>
    <w:rsid w:val="00851948"/>
    <w:rsid w:val="00855343"/>
    <w:rsid w:val="00857080"/>
    <w:rsid w:val="00867BDD"/>
    <w:rsid w:val="00880486"/>
    <w:rsid w:val="00885A7B"/>
    <w:rsid w:val="00891CFD"/>
    <w:rsid w:val="008973C3"/>
    <w:rsid w:val="00897655"/>
    <w:rsid w:val="008A0240"/>
    <w:rsid w:val="008A39CE"/>
    <w:rsid w:val="008B58EB"/>
    <w:rsid w:val="008C1BE9"/>
    <w:rsid w:val="008C27C0"/>
    <w:rsid w:val="008D1067"/>
    <w:rsid w:val="008D15BF"/>
    <w:rsid w:val="008D2CEF"/>
    <w:rsid w:val="008E28BC"/>
    <w:rsid w:val="008E43BF"/>
    <w:rsid w:val="008E64AD"/>
    <w:rsid w:val="008F27DB"/>
    <w:rsid w:val="008F482D"/>
    <w:rsid w:val="009003F7"/>
    <w:rsid w:val="00905294"/>
    <w:rsid w:val="00913B96"/>
    <w:rsid w:val="009161DE"/>
    <w:rsid w:val="009165E4"/>
    <w:rsid w:val="009236E0"/>
    <w:rsid w:val="00933E39"/>
    <w:rsid w:val="00950689"/>
    <w:rsid w:val="00956388"/>
    <w:rsid w:val="00960080"/>
    <w:rsid w:val="00962CEC"/>
    <w:rsid w:val="00965E96"/>
    <w:rsid w:val="0097117F"/>
    <w:rsid w:val="00976B5E"/>
    <w:rsid w:val="00985848"/>
    <w:rsid w:val="00985866"/>
    <w:rsid w:val="00996321"/>
    <w:rsid w:val="009B4DA6"/>
    <w:rsid w:val="009B7BAA"/>
    <w:rsid w:val="009C01EE"/>
    <w:rsid w:val="009C5E87"/>
    <w:rsid w:val="009D3D08"/>
    <w:rsid w:val="009D3F24"/>
    <w:rsid w:val="009D698F"/>
    <w:rsid w:val="009E054C"/>
    <w:rsid w:val="009E0CBB"/>
    <w:rsid w:val="009F1385"/>
    <w:rsid w:val="009F5F26"/>
    <w:rsid w:val="00A00DBD"/>
    <w:rsid w:val="00A10E84"/>
    <w:rsid w:val="00A124F9"/>
    <w:rsid w:val="00A126CE"/>
    <w:rsid w:val="00A25B3E"/>
    <w:rsid w:val="00A3109D"/>
    <w:rsid w:val="00A32EB4"/>
    <w:rsid w:val="00A33D9B"/>
    <w:rsid w:val="00A413C9"/>
    <w:rsid w:val="00A5761F"/>
    <w:rsid w:val="00A66C15"/>
    <w:rsid w:val="00A73164"/>
    <w:rsid w:val="00A80E41"/>
    <w:rsid w:val="00A8154E"/>
    <w:rsid w:val="00A90F4E"/>
    <w:rsid w:val="00A92C48"/>
    <w:rsid w:val="00AA1BA7"/>
    <w:rsid w:val="00AB04C9"/>
    <w:rsid w:val="00AB6898"/>
    <w:rsid w:val="00AC0083"/>
    <w:rsid w:val="00AC55AD"/>
    <w:rsid w:val="00AC60D6"/>
    <w:rsid w:val="00AD4895"/>
    <w:rsid w:val="00AD628C"/>
    <w:rsid w:val="00AE29E5"/>
    <w:rsid w:val="00AE5802"/>
    <w:rsid w:val="00AE69B0"/>
    <w:rsid w:val="00AE6A1F"/>
    <w:rsid w:val="00AF2A31"/>
    <w:rsid w:val="00AF50FA"/>
    <w:rsid w:val="00B009AA"/>
    <w:rsid w:val="00B03FCC"/>
    <w:rsid w:val="00B04088"/>
    <w:rsid w:val="00B06077"/>
    <w:rsid w:val="00B06F38"/>
    <w:rsid w:val="00B25598"/>
    <w:rsid w:val="00B26583"/>
    <w:rsid w:val="00B3550D"/>
    <w:rsid w:val="00B37D5A"/>
    <w:rsid w:val="00B535EE"/>
    <w:rsid w:val="00B57C76"/>
    <w:rsid w:val="00B668E6"/>
    <w:rsid w:val="00B716DF"/>
    <w:rsid w:val="00B76B1E"/>
    <w:rsid w:val="00B93189"/>
    <w:rsid w:val="00B96F4F"/>
    <w:rsid w:val="00BA010B"/>
    <w:rsid w:val="00BA1E10"/>
    <w:rsid w:val="00BA2BE8"/>
    <w:rsid w:val="00BB5DFF"/>
    <w:rsid w:val="00BB794D"/>
    <w:rsid w:val="00BC32E0"/>
    <w:rsid w:val="00BD03CB"/>
    <w:rsid w:val="00BE170F"/>
    <w:rsid w:val="00BE36E1"/>
    <w:rsid w:val="00BF61ED"/>
    <w:rsid w:val="00C018BF"/>
    <w:rsid w:val="00C15310"/>
    <w:rsid w:val="00C26265"/>
    <w:rsid w:val="00C40487"/>
    <w:rsid w:val="00C52BFC"/>
    <w:rsid w:val="00C55E1B"/>
    <w:rsid w:val="00C56632"/>
    <w:rsid w:val="00C63427"/>
    <w:rsid w:val="00C76928"/>
    <w:rsid w:val="00C8294D"/>
    <w:rsid w:val="00C835E3"/>
    <w:rsid w:val="00C9297E"/>
    <w:rsid w:val="00C957DC"/>
    <w:rsid w:val="00C968E8"/>
    <w:rsid w:val="00CA5449"/>
    <w:rsid w:val="00CC3C0E"/>
    <w:rsid w:val="00CC7880"/>
    <w:rsid w:val="00CE510B"/>
    <w:rsid w:val="00CF64ED"/>
    <w:rsid w:val="00D06425"/>
    <w:rsid w:val="00D12487"/>
    <w:rsid w:val="00D15C9C"/>
    <w:rsid w:val="00D33744"/>
    <w:rsid w:val="00D3465A"/>
    <w:rsid w:val="00D41F2A"/>
    <w:rsid w:val="00D5327B"/>
    <w:rsid w:val="00D60BD7"/>
    <w:rsid w:val="00D666AC"/>
    <w:rsid w:val="00D70314"/>
    <w:rsid w:val="00D72B48"/>
    <w:rsid w:val="00D94602"/>
    <w:rsid w:val="00D94C51"/>
    <w:rsid w:val="00D95434"/>
    <w:rsid w:val="00DA35DC"/>
    <w:rsid w:val="00DA3D55"/>
    <w:rsid w:val="00DB07C2"/>
    <w:rsid w:val="00DB1FD7"/>
    <w:rsid w:val="00DB7587"/>
    <w:rsid w:val="00DB7FA7"/>
    <w:rsid w:val="00DD0761"/>
    <w:rsid w:val="00DD0D79"/>
    <w:rsid w:val="00DF67D9"/>
    <w:rsid w:val="00E00BAB"/>
    <w:rsid w:val="00E03550"/>
    <w:rsid w:val="00E250D0"/>
    <w:rsid w:val="00E315D2"/>
    <w:rsid w:val="00E51064"/>
    <w:rsid w:val="00E567B9"/>
    <w:rsid w:val="00E74907"/>
    <w:rsid w:val="00E76F4B"/>
    <w:rsid w:val="00E830E6"/>
    <w:rsid w:val="00E8419F"/>
    <w:rsid w:val="00E85F5F"/>
    <w:rsid w:val="00E91CA4"/>
    <w:rsid w:val="00E94969"/>
    <w:rsid w:val="00EA050F"/>
    <w:rsid w:val="00EA1AD2"/>
    <w:rsid w:val="00EA2BD5"/>
    <w:rsid w:val="00EC06E5"/>
    <w:rsid w:val="00EC56D0"/>
    <w:rsid w:val="00EC71EB"/>
    <w:rsid w:val="00ED08DC"/>
    <w:rsid w:val="00ED0D81"/>
    <w:rsid w:val="00ED2665"/>
    <w:rsid w:val="00EE1D1A"/>
    <w:rsid w:val="00EE20E2"/>
    <w:rsid w:val="00EE31E4"/>
    <w:rsid w:val="00EE7F3C"/>
    <w:rsid w:val="00EF1844"/>
    <w:rsid w:val="00EF4B82"/>
    <w:rsid w:val="00EF5592"/>
    <w:rsid w:val="00F067DA"/>
    <w:rsid w:val="00F07A1B"/>
    <w:rsid w:val="00F12041"/>
    <w:rsid w:val="00F21712"/>
    <w:rsid w:val="00F37DC4"/>
    <w:rsid w:val="00F40120"/>
    <w:rsid w:val="00F40E7D"/>
    <w:rsid w:val="00F51BB0"/>
    <w:rsid w:val="00F5336E"/>
    <w:rsid w:val="00F61E73"/>
    <w:rsid w:val="00F62B08"/>
    <w:rsid w:val="00F640D3"/>
    <w:rsid w:val="00F65C07"/>
    <w:rsid w:val="00F67C76"/>
    <w:rsid w:val="00F7623F"/>
    <w:rsid w:val="00F81B5A"/>
    <w:rsid w:val="00F86694"/>
    <w:rsid w:val="00FA7B15"/>
    <w:rsid w:val="00FB0024"/>
    <w:rsid w:val="00FC095D"/>
    <w:rsid w:val="00FC761A"/>
    <w:rsid w:val="00FD08F7"/>
    <w:rsid w:val="00FD15BA"/>
    <w:rsid w:val="00FD7E2C"/>
    <w:rsid w:val="00FF15AE"/>
    <w:rsid w:val="00F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5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5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6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B0458-26CD-4AEA-ABBE-2A820C4C3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2013-03-05T13:05:00Z</cp:lastPrinted>
  <dcterms:created xsi:type="dcterms:W3CDTF">2013-03-05T12:12:00Z</dcterms:created>
  <dcterms:modified xsi:type="dcterms:W3CDTF">2013-03-21T12:15:00Z</dcterms:modified>
</cp:coreProperties>
</file>